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4727" w14:textId="77777777" w:rsidR="00B97656" w:rsidRDefault="00406249">
      <w:pPr>
        <w:pStyle w:val="BodyText"/>
        <w:tabs>
          <w:tab w:val="left" w:pos="4820"/>
          <w:tab w:val="left" w:pos="7880"/>
        </w:tabs>
        <w:spacing w:before="79"/>
        <w:ind w:left="416"/>
      </w:pPr>
      <w:r>
        <w:rPr>
          <w:noProof/>
        </w:rPr>
        <w:drawing>
          <wp:anchor distT="0" distB="0" distL="0" distR="0" simplePos="0" relativeHeight="251517952" behindDoc="1" locked="0" layoutInCell="1" allowOverlap="1" wp14:anchorId="29C4C5B2" wp14:editId="7CE10EBC">
            <wp:simplePos x="0" y="0"/>
            <wp:positionH relativeFrom="page">
              <wp:posOffset>2719451</wp:posOffset>
            </wp:positionH>
            <wp:positionV relativeFrom="paragraph">
              <wp:posOffset>164717</wp:posOffset>
            </wp:positionV>
            <wp:extent cx="2333625" cy="6572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33625" cy="657225"/>
                    </a:xfrm>
                    <a:prstGeom prst="rect">
                      <a:avLst/>
                    </a:prstGeom>
                  </pic:spPr>
                </pic:pic>
              </a:graphicData>
            </a:graphic>
          </wp:anchor>
        </w:drawing>
      </w:r>
      <w:r>
        <w:t>Patient</w:t>
      </w:r>
      <w:r>
        <w:rPr>
          <w:spacing w:val="-2"/>
        </w:rPr>
        <w:t xml:space="preserve"> </w:t>
      </w:r>
      <w:r>
        <w:t>name:</w:t>
      </w:r>
      <w:r>
        <w:rPr>
          <w:u w:val="single"/>
        </w:rPr>
        <w:t xml:space="preserve"> </w:t>
      </w:r>
      <w:r>
        <w:rPr>
          <w:u w:val="single"/>
        </w:rPr>
        <w:tab/>
      </w:r>
      <w:r>
        <w:t>Account</w:t>
      </w:r>
      <w:r>
        <w:rPr>
          <w:spacing w:val="-1"/>
        </w:rPr>
        <w:t xml:space="preserve"> </w:t>
      </w:r>
      <w:r>
        <w:t>number:</w:t>
      </w:r>
      <w:r>
        <w:rPr>
          <w:u w:val="single"/>
        </w:rPr>
        <w:t xml:space="preserve"> </w:t>
      </w:r>
      <w:r>
        <w:rPr>
          <w:u w:val="single"/>
        </w:rPr>
        <w:tab/>
      </w:r>
      <w:r>
        <w:t>(for office</w:t>
      </w:r>
      <w:r>
        <w:rPr>
          <w:spacing w:val="-3"/>
        </w:rPr>
        <w:t xml:space="preserve"> </w:t>
      </w:r>
      <w:r>
        <w:t>staff)</w:t>
      </w:r>
    </w:p>
    <w:p w14:paraId="784E8CD0" w14:textId="77777777" w:rsidR="00B97656" w:rsidRDefault="00B97656">
      <w:pPr>
        <w:pStyle w:val="BodyText"/>
      </w:pPr>
    </w:p>
    <w:p w14:paraId="787D0C1C" w14:textId="77777777" w:rsidR="00B97656" w:rsidRDefault="00B97656">
      <w:pPr>
        <w:pStyle w:val="BodyText"/>
      </w:pPr>
    </w:p>
    <w:p w14:paraId="70467472" w14:textId="77777777" w:rsidR="00B97656" w:rsidRDefault="00B97656">
      <w:pPr>
        <w:pStyle w:val="BodyText"/>
      </w:pPr>
    </w:p>
    <w:p w14:paraId="59EE375E" w14:textId="77777777" w:rsidR="00B97656" w:rsidRDefault="00406249">
      <w:pPr>
        <w:spacing w:before="213"/>
        <w:ind w:left="2408" w:right="2349"/>
        <w:jc w:val="center"/>
        <w:rPr>
          <w:b/>
          <w:sz w:val="26"/>
        </w:rPr>
      </w:pPr>
      <w:r>
        <w:rPr>
          <w:b/>
          <w:sz w:val="26"/>
          <w:u w:val="thick"/>
        </w:rPr>
        <w:t>The Lotus Effect Membership Contract</w:t>
      </w:r>
    </w:p>
    <w:p w14:paraId="22CEF807" w14:textId="77777777" w:rsidR="00B97656" w:rsidRDefault="00406249">
      <w:pPr>
        <w:pStyle w:val="ListParagraph"/>
        <w:numPr>
          <w:ilvl w:val="0"/>
          <w:numId w:val="1"/>
        </w:numPr>
        <w:tabs>
          <w:tab w:val="left" w:pos="501"/>
        </w:tabs>
        <w:spacing w:before="148" w:line="276" w:lineRule="auto"/>
        <w:ind w:right="98"/>
        <w:rPr>
          <w:sz w:val="20"/>
        </w:rPr>
      </w:pPr>
      <w:r>
        <w:rPr>
          <w:b/>
          <w:sz w:val="20"/>
          <w:u w:val="thick"/>
        </w:rPr>
        <w:t>APPLICATION</w:t>
      </w:r>
      <w:r>
        <w:rPr>
          <w:sz w:val="20"/>
        </w:rPr>
        <w:t>. I apply for membership in The Lotus Effect membership program at Bellaire Dermatology. The program set forth requires a 6- or 12-month commitment by the patient whether</w:t>
      </w:r>
      <w:r>
        <w:rPr>
          <w:spacing w:val="-21"/>
          <w:sz w:val="20"/>
        </w:rPr>
        <w:t xml:space="preserve"> </w:t>
      </w:r>
      <w:r>
        <w:rPr>
          <w:sz w:val="20"/>
        </w:rPr>
        <w:t>the membership is utilized or not. I represent and warrant that proper consent for treatment and all facts and information set forth in the Membership Application are true, correct, and</w:t>
      </w:r>
      <w:r>
        <w:rPr>
          <w:spacing w:val="-12"/>
          <w:sz w:val="20"/>
        </w:rPr>
        <w:t xml:space="preserve"> </w:t>
      </w:r>
      <w:r>
        <w:rPr>
          <w:sz w:val="20"/>
        </w:rPr>
        <w:t>complete.</w:t>
      </w:r>
    </w:p>
    <w:p w14:paraId="790DE713" w14:textId="77777777" w:rsidR="00B97656" w:rsidRDefault="00406249">
      <w:pPr>
        <w:pStyle w:val="ListParagraph"/>
        <w:numPr>
          <w:ilvl w:val="0"/>
          <w:numId w:val="1"/>
        </w:numPr>
        <w:tabs>
          <w:tab w:val="left" w:pos="501"/>
        </w:tabs>
        <w:spacing w:before="0"/>
        <w:ind w:hanging="361"/>
        <w:rPr>
          <w:i/>
          <w:sz w:val="20"/>
        </w:rPr>
      </w:pPr>
      <w:r>
        <w:rPr>
          <w:b/>
          <w:sz w:val="20"/>
          <w:u w:val="thick"/>
        </w:rPr>
        <w:t>PAYMENT</w:t>
      </w:r>
      <w:r>
        <w:rPr>
          <w:sz w:val="20"/>
        </w:rPr>
        <w:t>. (</w:t>
      </w:r>
      <w:r>
        <w:rPr>
          <w:i/>
          <w:sz w:val="20"/>
        </w:rPr>
        <w:t>Select</w:t>
      </w:r>
      <w:r>
        <w:rPr>
          <w:i/>
          <w:spacing w:val="-3"/>
          <w:sz w:val="20"/>
        </w:rPr>
        <w:t xml:space="preserve"> </w:t>
      </w:r>
      <w:r>
        <w:rPr>
          <w:i/>
          <w:sz w:val="20"/>
        </w:rPr>
        <w:t>Option)</w:t>
      </w:r>
    </w:p>
    <w:p w14:paraId="2566CF7F" w14:textId="62A95810" w:rsidR="00B97656" w:rsidRDefault="00406249">
      <w:pPr>
        <w:tabs>
          <w:tab w:val="left" w:pos="1179"/>
        </w:tabs>
        <w:spacing w:before="35" w:line="278" w:lineRule="auto"/>
        <w:ind w:left="1220" w:right="150" w:hanging="540"/>
        <w:rPr>
          <w:sz w:val="20"/>
        </w:rPr>
      </w:pPr>
      <w:r>
        <w:rPr>
          <w:b/>
          <w:w w:val="99"/>
          <w:sz w:val="20"/>
          <w:u w:val="thick"/>
        </w:rPr>
        <w:t xml:space="preserve"> </w:t>
      </w:r>
      <w:r>
        <w:rPr>
          <w:b/>
          <w:sz w:val="20"/>
          <w:u w:val="thick"/>
        </w:rPr>
        <w:tab/>
        <w:t>Total Payment</w:t>
      </w:r>
      <w:r>
        <w:rPr>
          <w:sz w:val="20"/>
        </w:rPr>
        <w:t xml:space="preserve">. I agree to pay the total commitment amount of </w:t>
      </w:r>
      <w:r>
        <w:rPr>
          <w:b/>
          <w:sz w:val="20"/>
        </w:rPr>
        <w:t xml:space="preserve">$900 for 6 months or $1,650 for 12 months </w:t>
      </w:r>
      <w:r>
        <w:rPr>
          <w:sz w:val="20"/>
        </w:rPr>
        <w:t>due today upon signing this</w:t>
      </w:r>
      <w:r>
        <w:rPr>
          <w:spacing w:val="-10"/>
          <w:sz w:val="20"/>
        </w:rPr>
        <w:t xml:space="preserve"> </w:t>
      </w:r>
      <w:r>
        <w:rPr>
          <w:sz w:val="20"/>
        </w:rPr>
        <w:t>Contract.</w:t>
      </w:r>
    </w:p>
    <w:p w14:paraId="7432FDE5" w14:textId="4CA8EC6D" w:rsidR="00B97656" w:rsidRDefault="00687787">
      <w:pPr>
        <w:pStyle w:val="BodyText"/>
        <w:tabs>
          <w:tab w:val="left" w:pos="1179"/>
          <w:tab w:val="left" w:pos="2876"/>
          <w:tab w:val="left" w:pos="3554"/>
        </w:tabs>
        <w:spacing w:line="276" w:lineRule="auto"/>
        <w:ind w:left="1220" w:right="221" w:hanging="540"/>
      </w:pPr>
      <w:r>
        <w:rPr>
          <w:noProof/>
        </w:rPr>
        <mc:AlternateContent>
          <mc:Choice Requires="wps">
            <w:drawing>
              <wp:anchor distT="0" distB="0" distL="114300" distR="114300" simplePos="0" relativeHeight="251518976" behindDoc="1" locked="0" layoutInCell="1" allowOverlap="1" wp14:anchorId="60FF30AA" wp14:editId="1A731993">
                <wp:simplePos x="0" y="0"/>
                <wp:positionH relativeFrom="page">
                  <wp:posOffset>2495550</wp:posOffset>
                </wp:positionH>
                <wp:positionV relativeFrom="paragraph">
                  <wp:posOffset>1017270</wp:posOffset>
                </wp:positionV>
                <wp:extent cx="104775" cy="9525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C50A2" id="Rectangle 17" o:spid="_x0000_s1026" style="position:absolute;margin-left:196.5pt;margin-top:80.1pt;width:8.25pt;height:7.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" filled="f" strokeweight=".5pt">
                <w10:wrap anchorx="page"/>
              </v:rect>
            </w:pict>
          </mc:Fallback>
        </mc:AlternateContent>
      </w:r>
      <w:r>
        <w:rPr>
          <w:noProof/>
        </w:rPr>
        <mc:AlternateContent>
          <mc:Choice Requires="wps">
            <w:drawing>
              <wp:anchor distT="0" distB="0" distL="114300" distR="114300" simplePos="0" relativeHeight="251520000" behindDoc="1" locked="0" layoutInCell="1" allowOverlap="1" wp14:anchorId="38FAD907" wp14:editId="7902FB44">
                <wp:simplePos x="0" y="0"/>
                <wp:positionH relativeFrom="page">
                  <wp:posOffset>2924175</wp:posOffset>
                </wp:positionH>
                <wp:positionV relativeFrom="paragraph">
                  <wp:posOffset>1017270</wp:posOffset>
                </wp:positionV>
                <wp:extent cx="104775" cy="95250"/>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B3496" id="Rectangle 16" o:spid="_x0000_s1026" style="position:absolute;margin-left:230.25pt;margin-top:80.1pt;width:8.25pt;height:7.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" filled="f" strokeweight=".5pt">
                <w10:wrap anchorx="page"/>
              </v:rect>
            </w:pict>
          </mc:Fallback>
        </mc:AlternateContent>
      </w:r>
      <w:r w:rsidR="00406249">
        <w:rPr>
          <w:b/>
          <w:w w:val="99"/>
          <w:u w:val="thick"/>
        </w:rPr>
        <w:t xml:space="preserve"> </w:t>
      </w:r>
      <w:r w:rsidR="00406249">
        <w:rPr>
          <w:b/>
          <w:u w:val="thick"/>
        </w:rPr>
        <w:tab/>
        <w:t>Monthly Payment</w:t>
      </w:r>
      <w:r w:rsidR="00406249">
        <w:t xml:space="preserve">. I agree to pay my monthly committed amount of </w:t>
      </w:r>
      <w:r w:rsidR="00406249">
        <w:rPr>
          <w:b/>
        </w:rPr>
        <w:t xml:space="preserve">$150 </w:t>
      </w:r>
      <w:r w:rsidR="00406249">
        <w:t>on the 1</w:t>
      </w:r>
      <w:proofErr w:type="spellStart"/>
      <w:r w:rsidR="00406249">
        <w:rPr>
          <w:position w:val="6"/>
          <w:sz w:val="13"/>
        </w:rPr>
        <w:t>st</w:t>
      </w:r>
      <w:proofErr w:type="spellEnd"/>
      <w:r w:rsidR="00406249">
        <w:rPr>
          <w:position w:val="6"/>
          <w:sz w:val="13"/>
        </w:rPr>
        <w:t xml:space="preserve"> </w:t>
      </w:r>
      <w:r w:rsidR="00406249">
        <w:t>of each month thereafter through automatic withdrawal from an account I maintain in a financial institution pursuant to this signed authorization form. If I change financial institutions, I will provide Bellaire Dermatology in writing all information needed for the replacement</w:t>
      </w:r>
      <w:r w:rsidR="00406249">
        <w:rPr>
          <w:spacing w:val="-20"/>
        </w:rPr>
        <w:t xml:space="preserve"> </w:t>
      </w:r>
      <w:r w:rsidR="00406249">
        <w:t>automatic withdrawal at least ten (10) days before the effective date of the change. I agree to the monthly membership fee and acknowledge that the automatic withdrawals (payments) will continue</w:t>
      </w:r>
      <w:r w:rsidR="00406249">
        <w:rPr>
          <w:spacing w:val="-3"/>
        </w:rPr>
        <w:t xml:space="preserve"> </w:t>
      </w:r>
      <w:r w:rsidR="00406249">
        <w:t>for the</w:t>
      </w:r>
      <w:r w:rsidR="00406249">
        <w:tab/>
        <w:t>6</w:t>
      </w:r>
      <w:r w:rsidR="00406249">
        <w:rPr>
          <w:spacing w:val="-1"/>
        </w:rPr>
        <w:t xml:space="preserve"> </w:t>
      </w:r>
      <w:r w:rsidR="00406249">
        <w:t>or</w:t>
      </w:r>
      <w:r w:rsidR="00406249">
        <w:tab/>
        <w:t>12 months (select one) period unless I terminate my membership as permitted in this Contract or I convert to another payment option with the consent of Bellaire Dermatology pursuant to a written contract. If I fail to make payment without notification to Bellaire Dermatology, Bellaire Dermatology will have full discretion for unpaid accounts and can take necessary actions to collect any unpaid balances for membership on services</w:t>
      </w:r>
      <w:r w:rsidR="00406249">
        <w:rPr>
          <w:spacing w:val="-1"/>
        </w:rPr>
        <w:t xml:space="preserve"> </w:t>
      </w:r>
      <w:r w:rsidR="00406249">
        <w:t>provided.</w:t>
      </w:r>
    </w:p>
    <w:p w14:paraId="63433453" w14:textId="77777777" w:rsidR="00B97656" w:rsidRDefault="00406249">
      <w:pPr>
        <w:pStyle w:val="ListParagraph"/>
        <w:numPr>
          <w:ilvl w:val="0"/>
          <w:numId w:val="1"/>
        </w:numPr>
        <w:tabs>
          <w:tab w:val="left" w:pos="501"/>
        </w:tabs>
        <w:spacing w:before="0" w:line="276" w:lineRule="auto"/>
        <w:ind w:right="152"/>
        <w:rPr>
          <w:sz w:val="20"/>
        </w:rPr>
      </w:pPr>
      <w:r>
        <w:rPr>
          <w:b/>
          <w:sz w:val="20"/>
          <w:u w:val="thick"/>
        </w:rPr>
        <w:t>TERM</w:t>
      </w:r>
      <w:r>
        <w:rPr>
          <w:sz w:val="20"/>
        </w:rPr>
        <w:t xml:space="preserve">. All memberships are either charged on a month-to-month basis from the date of the Start Date unless cancelled in writing </w:t>
      </w:r>
      <w:r>
        <w:rPr>
          <w:b/>
          <w:sz w:val="20"/>
        </w:rPr>
        <w:t xml:space="preserve">or </w:t>
      </w:r>
      <w:r>
        <w:rPr>
          <w:sz w:val="20"/>
        </w:rPr>
        <w:t>paid at its entirety at the beginning of the term. The effective</w:t>
      </w:r>
      <w:r>
        <w:rPr>
          <w:spacing w:val="-25"/>
          <w:sz w:val="20"/>
        </w:rPr>
        <w:t xml:space="preserve"> </w:t>
      </w:r>
      <w:r>
        <w:rPr>
          <w:sz w:val="20"/>
        </w:rPr>
        <w:t>date (</w:t>
      </w:r>
      <w:proofErr w:type="gramStart"/>
      <w:r>
        <w:rPr>
          <w:sz w:val="20"/>
        </w:rPr>
        <w:t>i.e.</w:t>
      </w:r>
      <w:proofErr w:type="gramEnd"/>
      <w:r>
        <w:rPr>
          <w:sz w:val="20"/>
        </w:rPr>
        <w:t xml:space="preserve"> “start date”) of this initial term shall be the date this document is</w:t>
      </w:r>
      <w:r>
        <w:rPr>
          <w:spacing w:val="-18"/>
          <w:sz w:val="20"/>
        </w:rPr>
        <w:t xml:space="preserve"> </w:t>
      </w:r>
      <w:r>
        <w:rPr>
          <w:sz w:val="20"/>
        </w:rPr>
        <w:t>signed.</w:t>
      </w:r>
    </w:p>
    <w:p w14:paraId="243B30FE" w14:textId="77777777" w:rsidR="00B97656" w:rsidRDefault="00406249">
      <w:pPr>
        <w:pStyle w:val="Heading1"/>
        <w:numPr>
          <w:ilvl w:val="0"/>
          <w:numId w:val="1"/>
        </w:numPr>
        <w:tabs>
          <w:tab w:val="left" w:pos="501"/>
        </w:tabs>
        <w:ind w:hanging="361"/>
        <w:rPr>
          <w:b w:val="0"/>
          <w:u w:val="none"/>
        </w:rPr>
      </w:pPr>
      <w:r>
        <w:rPr>
          <w:u w:val="thick"/>
        </w:rPr>
        <w:t>BENEFITS OF MEMBERSHIP</w:t>
      </w:r>
      <w:r>
        <w:rPr>
          <w:b w:val="0"/>
          <w:u w:val="none"/>
        </w:rPr>
        <w:t>.</w:t>
      </w:r>
    </w:p>
    <w:p w14:paraId="0DD335C7" w14:textId="77777777" w:rsidR="00B97656" w:rsidRDefault="00406249">
      <w:pPr>
        <w:pStyle w:val="ListParagraph"/>
        <w:numPr>
          <w:ilvl w:val="1"/>
          <w:numId w:val="1"/>
        </w:numPr>
        <w:tabs>
          <w:tab w:val="left" w:pos="1221"/>
        </w:tabs>
        <w:spacing w:before="31"/>
        <w:ind w:hanging="361"/>
        <w:rPr>
          <w:sz w:val="20"/>
        </w:rPr>
      </w:pPr>
      <w:r>
        <w:rPr>
          <w:sz w:val="20"/>
        </w:rPr>
        <w:t>Access to personal Cosmetic Concierge team for easy scheduling and members</w:t>
      </w:r>
      <w:r>
        <w:rPr>
          <w:spacing w:val="-8"/>
          <w:sz w:val="20"/>
        </w:rPr>
        <w:t xml:space="preserve"> </w:t>
      </w:r>
      <w:r>
        <w:rPr>
          <w:sz w:val="20"/>
        </w:rPr>
        <w:t>needs</w:t>
      </w:r>
    </w:p>
    <w:p w14:paraId="7AC2BAED" w14:textId="77777777" w:rsidR="00B97656" w:rsidRDefault="00406249">
      <w:pPr>
        <w:pStyle w:val="ListParagraph"/>
        <w:numPr>
          <w:ilvl w:val="1"/>
          <w:numId w:val="1"/>
        </w:numPr>
        <w:tabs>
          <w:tab w:val="left" w:pos="1221"/>
        </w:tabs>
        <w:ind w:hanging="361"/>
        <w:rPr>
          <w:sz w:val="20"/>
        </w:rPr>
      </w:pPr>
      <w:r>
        <w:rPr>
          <w:sz w:val="20"/>
        </w:rPr>
        <w:t>Receive a $50 gift card to invite a friend to our practice (</w:t>
      </w:r>
      <w:r>
        <w:rPr>
          <w:i/>
          <w:sz w:val="20"/>
        </w:rPr>
        <w:t>new patients</w:t>
      </w:r>
      <w:r>
        <w:rPr>
          <w:i/>
          <w:spacing w:val="-3"/>
          <w:sz w:val="20"/>
        </w:rPr>
        <w:t xml:space="preserve"> </w:t>
      </w:r>
      <w:r>
        <w:rPr>
          <w:i/>
          <w:sz w:val="20"/>
        </w:rPr>
        <w:t>only</w:t>
      </w:r>
      <w:r>
        <w:rPr>
          <w:sz w:val="20"/>
        </w:rPr>
        <w:t>)</w:t>
      </w:r>
    </w:p>
    <w:p w14:paraId="689573B5" w14:textId="58A6B5A3" w:rsidR="00DC5200" w:rsidRDefault="00406249" w:rsidP="00B823BE">
      <w:pPr>
        <w:pStyle w:val="ListParagraph"/>
        <w:numPr>
          <w:ilvl w:val="1"/>
          <w:numId w:val="1"/>
        </w:numPr>
        <w:tabs>
          <w:tab w:val="left" w:pos="1220"/>
          <w:tab w:val="left" w:pos="1221"/>
        </w:tabs>
        <w:spacing w:before="37"/>
        <w:rPr>
          <w:sz w:val="20"/>
        </w:rPr>
      </w:pPr>
      <w:r w:rsidRPr="00DC5200">
        <w:rPr>
          <w:sz w:val="20"/>
        </w:rPr>
        <w:t>Receive one complimentary service</w:t>
      </w:r>
      <w:r w:rsidR="00DC5200" w:rsidRPr="00DC5200">
        <w:rPr>
          <w:sz w:val="20"/>
        </w:rPr>
        <w:t xml:space="preserve"> per month</w:t>
      </w:r>
      <w:r w:rsidRPr="00DC5200">
        <w:rPr>
          <w:sz w:val="20"/>
        </w:rPr>
        <w:t xml:space="preserve"> with </w:t>
      </w:r>
      <w:r w:rsidR="005077F1" w:rsidRPr="00DC5200">
        <w:rPr>
          <w:sz w:val="20"/>
        </w:rPr>
        <w:t xml:space="preserve">any of </w:t>
      </w:r>
      <w:r w:rsidRPr="00DC5200">
        <w:rPr>
          <w:sz w:val="20"/>
        </w:rPr>
        <w:t xml:space="preserve">our </w:t>
      </w:r>
      <w:r w:rsidR="00DC5200" w:rsidRPr="00DC5200">
        <w:rPr>
          <w:sz w:val="20"/>
        </w:rPr>
        <w:t xml:space="preserve">available </w:t>
      </w:r>
      <w:r w:rsidRPr="00DC5200">
        <w:rPr>
          <w:sz w:val="20"/>
        </w:rPr>
        <w:t>Aestheticians</w:t>
      </w:r>
      <w:r w:rsidR="00B823BE">
        <w:rPr>
          <w:sz w:val="20"/>
        </w:rPr>
        <w:t xml:space="preserve"> (cannot be restricted by patient for preferred Aesthetician availability)</w:t>
      </w:r>
    </w:p>
    <w:p w14:paraId="1C07B3D4" w14:textId="04F5E66C" w:rsidR="00B97656" w:rsidRPr="00DC5200" w:rsidRDefault="000C6D5C" w:rsidP="00DC5200">
      <w:pPr>
        <w:pStyle w:val="ListParagraph"/>
        <w:numPr>
          <w:ilvl w:val="2"/>
          <w:numId w:val="1"/>
        </w:numPr>
        <w:tabs>
          <w:tab w:val="left" w:pos="1220"/>
          <w:tab w:val="left" w:pos="1221"/>
        </w:tabs>
        <w:spacing w:before="37"/>
        <w:ind w:hanging="282"/>
        <w:jc w:val="left"/>
        <w:rPr>
          <w:sz w:val="20"/>
        </w:rPr>
      </w:pPr>
      <w:proofErr w:type="spellStart"/>
      <w:r w:rsidRPr="00DC5200">
        <w:rPr>
          <w:sz w:val="20"/>
        </w:rPr>
        <w:t>Acleara</w:t>
      </w:r>
      <w:proofErr w:type="spellEnd"/>
    </w:p>
    <w:p w14:paraId="6E8A8568" w14:textId="376CF62B" w:rsidR="00B97656" w:rsidRDefault="000C6D5C">
      <w:pPr>
        <w:pStyle w:val="ListParagraph"/>
        <w:numPr>
          <w:ilvl w:val="2"/>
          <w:numId w:val="1"/>
        </w:numPr>
        <w:tabs>
          <w:tab w:val="left" w:pos="2301"/>
        </w:tabs>
        <w:ind w:hanging="325"/>
        <w:jc w:val="left"/>
        <w:rPr>
          <w:sz w:val="20"/>
        </w:rPr>
      </w:pPr>
      <w:proofErr w:type="spellStart"/>
      <w:r>
        <w:rPr>
          <w:sz w:val="20"/>
        </w:rPr>
        <w:t>Cooltone</w:t>
      </w:r>
      <w:proofErr w:type="spellEnd"/>
    </w:p>
    <w:p w14:paraId="532CEC3A" w14:textId="370EE8C5" w:rsidR="00B97656" w:rsidRDefault="000C6D5C">
      <w:pPr>
        <w:pStyle w:val="ListParagraph"/>
        <w:numPr>
          <w:ilvl w:val="2"/>
          <w:numId w:val="1"/>
        </w:numPr>
        <w:tabs>
          <w:tab w:val="left" w:pos="2301"/>
        </w:tabs>
        <w:ind w:hanging="371"/>
        <w:jc w:val="left"/>
        <w:rPr>
          <w:sz w:val="20"/>
        </w:rPr>
      </w:pPr>
      <w:r>
        <w:rPr>
          <w:sz w:val="20"/>
        </w:rPr>
        <w:t xml:space="preserve">Custom Chemical Peel (TCA, SC </w:t>
      </w:r>
      <w:proofErr w:type="spellStart"/>
      <w:r>
        <w:rPr>
          <w:sz w:val="20"/>
        </w:rPr>
        <w:t>MicroPeels</w:t>
      </w:r>
      <w:proofErr w:type="spellEnd"/>
      <w:r>
        <w:rPr>
          <w:sz w:val="20"/>
        </w:rPr>
        <w:t>)</w:t>
      </w:r>
    </w:p>
    <w:p w14:paraId="7D6F5A3D" w14:textId="7770A24A" w:rsidR="00B97656" w:rsidRDefault="000C6D5C">
      <w:pPr>
        <w:pStyle w:val="ListParagraph"/>
        <w:numPr>
          <w:ilvl w:val="2"/>
          <w:numId w:val="1"/>
        </w:numPr>
        <w:tabs>
          <w:tab w:val="left" w:pos="2301"/>
        </w:tabs>
        <w:ind w:hanging="380"/>
        <w:jc w:val="left"/>
        <w:rPr>
          <w:sz w:val="20"/>
        </w:rPr>
      </w:pPr>
      <w:r>
        <w:rPr>
          <w:sz w:val="20"/>
        </w:rPr>
        <w:t xml:space="preserve">Dermaplaning </w:t>
      </w:r>
      <w:proofErr w:type="spellStart"/>
      <w:r>
        <w:rPr>
          <w:sz w:val="20"/>
        </w:rPr>
        <w:t>MicroPeel</w:t>
      </w:r>
      <w:proofErr w:type="spellEnd"/>
    </w:p>
    <w:p w14:paraId="33E5C8F4" w14:textId="17C523BB" w:rsidR="00B97656" w:rsidRDefault="000C6D5C">
      <w:pPr>
        <w:pStyle w:val="ListParagraph"/>
        <w:numPr>
          <w:ilvl w:val="2"/>
          <w:numId w:val="1"/>
        </w:numPr>
        <w:tabs>
          <w:tab w:val="left" w:pos="2301"/>
        </w:tabs>
        <w:ind w:hanging="337"/>
        <w:jc w:val="left"/>
        <w:rPr>
          <w:sz w:val="20"/>
        </w:rPr>
      </w:pPr>
      <w:r>
        <w:rPr>
          <w:sz w:val="20"/>
        </w:rPr>
        <w:t>Diamond Glow</w:t>
      </w:r>
    </w:p>
    <w:p w14:paraId="00F86BEB" w14:textId="4316DE9E" w:rsidR="000C6D5C" w:rsidRDefault="000C6D5C">
      <w:pPr>
        <w:pStyle w:val="ListParagraph"/>
        <w:numPr>
          <w:ilvl w:val="2"/>
          <w:numId w:val="1"/>
        </w:numPr>
        <w:tabs>
          <w:tab w:val="left" w:pos="2301"/>
        </w:tabs>
        <w:ind w:hanging="337"/>
        <w:jc w:val="left"/>
        <w:rPr>
          <w:sz w:val="20"/>
        </w:rPr>
      </w:pPr>
      <w:r>
        <w:rPr>
          <w:sz w:val="20"/>
        </w:rPr>
        <w:t>HydraFacial</w:t>
      </w:r>
    </w:p>
    <w:p w14:paraId="5F671B2E" w14:textId="03325654" w:rsidR="000C6D5C" w:rsidRDefault="000C6D5C">
      <w:pPr>
        <w:pStyle w:val="ListParagraph"/>
        <w:numPr>
          <w:ilvl w:val="2"/>
          <w:numId w:val="1"/>
        </w:numPr>
        <w:tabs>
          <w:tab w:val="left" w:pos="2301"/>
        </w:tabs>
        <w:ind w:hanging="337"/>
        <w:jc w:val="left"/>
        <w:rPr>
          <w:sz w:val="20"/>
        </w:rPr>
      </w:pPr>
      <w:r>
        <w:rPr>
          <w:sz w:val="20"/>
        </w:rPr>
        <w:t>Lotus Facial</w:t>
      </w:r>
    </w:p>
    <w:p w14:paraId="3D268359" w14:textId="6E56DAE7" w:rsidR="000C6D5C" w:rsidRDefault="000C6D5C">
      <w:pPr>
        <w:pStyle w:val="ListParagraph"/>
        <w:numPr>
          <w:ilvl w:val="2"/>
          <w:numId w:val="1"/>
        </w:numPr>
        <w:tabs>
          <w:tab w:val="left" w:pos="2301"/>
        </w:tabs>
        <w:ind w:hanging="337"/>
        <w:jc w:val="left"/>
        <w:rPr>
          <w:sz w:val="20"/>
        </w:rPr>
      </w:pPr>
      <w:r>
        <w:rPr>
          <w:sz w:val="20"/>
        </w:rPr>
        <w:t>Laser Hair Removal</w:t>
      </w:r>
      <w:r w:rsidR="00560A4B">
        <w:rPr>
          <w:sz w:val="20"/>
        </w:rPr>
        <w:t xml:space="preserve"> (small area – under arms, lip, chin)</w:t>
      </w:r>
    </w:p>
    <w:p w14:paraId="09A00092" w14:textId="455FDFBC" w:rsidR="000C6D5C" w:rsidRDefault="000C6D5C">
      <w:pPr>
        <w:pStyle w:val="ListParagraph"/>
        <w:numPr>
          <w:ilvl w:val="2"/>
          <w:numId w:val="1"/>
        </w:numPr>
        <w:tabs>
          <w:tab w:val="left" w:pos="2301"/>
        </w:tabs>
        <w:ind w:hanging="337"/>
        <w:jc w:val="left"/>
        <w:rPr>
          <w:sz w:val="20"/>
        </w:rPr>
      </w:pPr>
      <w:r>
        <w:rPr>
          <w:sz w:val="20"/>
        </w:rPr>
        <w:t>Microdermabrasion</w:t>
      </w:r>
    </w:p>
    <w:p w14:paraId="0A170E62" w14:textId="339D63CE" w:rsidR="000C6D5C" w:rsidRDefault="000C6D5C">
      <w:pPr>
        <w:pStyle w:val="ListParagraph"/>
        <w:numPr>
          <w:ilvl w:val="2"/>
          <w:numId w:val="1"/>
        </w:numPr>
        <w:tabs>
          <w:tab w:val="left" w:pos="2301"/>
        </w:tabs>
        <w:ind w:hanging="337"/>
        <w:jc w:val="left"/>
        <w:rPr>
          <w:sz w:val="20"/>
        </w:rPr>
      </w:pPr>
      <w:r>
        <w:rPr>
          <w:sz w:val="20"/>
        </w:rPr>
        <w:t>Spot IPL</w:t>
      </w:r>
    </w:p>
    <w:p w14:paraId="115AF69C" w14:textId="77777777" w:rsidR="00B97656" w:rsidRDefault="00406249">
      <w:pPr>
        <w:pStyle w:val="ListParagraph"/>
        <w:numPr>
          <w:ilvl w:val="1"/>
          <w:numId w:val="1"/>
        </w:numPr>
        <w:tabs>
          <w:tab w:val="left" w:pos="1221"/>
        </w:tabs>
        <w:spacing w:before="36"/>
        <w:ind w:hanging="361"/>
        <w:rPr>
          <w:sz w:val="20"/>
        </w:rPr>
      </w:pPr>
      <w:r>
        <w:rPr>
          <w:sz w:val="20"/>
        </w:rPr>
        <w:t>Discounts off selected</w:t>
      </w:r>
      <w:r>
        <w:rPr>
          <w:spacing w:val="-2"/>
          <w:sz w:val="20"/>
        </w:rPr>
        <w:t xml:space="preserve"> </w:t>
      </w:r>
      <w:r>
        <w:rPr>
          <w:sz w:val="20"/>
        </w:rPr>
        <w:t>services:</w:t>
      </w:r>
    </w:p>
    <w:p w14:paraId="69B37A76" w14:textId="77777777" w:rsidR="00B97656" w:rsidRDefault="00406249">
      <w:pPr>
        <w:pStyle w:val="ListParagraph"/>
        <w:numPr>
          <w:ilvl w:val="2"/>
          <w:numId w:val="1"/>
        </w:numPr>
        <w:tabs>
          <w:tab w:val="left" w:pos="2355"/>
          <w:tab w:val="left" w:pos="2356"/>
        </w:tabs>
        <w:ind w:left="2355" w:hanging="337"/>
        <w:jc w:val="left"/>
        <w:rPr>
          <w:sz w:val="20"/>
        </w:rPr>
      </w:pPr>
      <w:r>
        <w:rPr>
          <w:sz w:val="20"/>
        </w:rPr>
        <w:t>10% off Botox/Dysport</w:t>
      </w:r>
    </w:p>
    <w:p w14:paraId="256DFF20" w14:textId="210F825B" w:rsidR="00B97656" w:rsidRDefault="00406249">
      <w:pPr>
        <w:pStyle w:val="ListParagraph"/>
        <w:numPr>
          <w:ilvl w:val="2"/>
          <w:numId w:val="1"/>
        </w:numPr>
        <w:tabs>
          <w:tab w:val="left" w:pos="2355"/>
          <w:tab w:val="left" w:pos="2356"/>
        </w:tabs>
        <w:ind w:left="2355" w:hanging="380"/>
        <w:jc w:val="left"/>
        <w:rPr>
          <w:sz w:val="20"/>
        </w:rPr>
      </w:pPr>
      <w:r>
        <w:rPr>
          <w:sz w:val="20"/>
        </w:rPr>
        <w:t>10% off Laser</w:t>
      </w:r>
      <w:r>
        <w:rPr>
          <w:spacing w:val="-3"/>
          <w:sz w:val="20"/>
        </w:rPr>
        <w:t xml:space="preserve"> </w:t>
      </w:r>
      <w:r>
        <w:rPr>
          <w:sz w:val="20"/>
        </w:rPr>
        <w:t>treatments</w:t>
      </w:r>
      <w:r w:rsidR="00560A4B">
        <w:rPr>
          <w:sz w:val="20"/>
        </w:rPr>
        <w:t xml:space="preserve"> not included in membership</w:t>
      </w:r>
    </w:p>
    <w:p w14:paraId="07E12494" w14:textId="77777777" w:rsidR="00B97656" w:rsidRDefault="00406249">
      <w:pPr>
        <w:pStyle w:val="ListParagraph"/>
        <w:numPr>
          <w:ilvl w:val="2"/>
          <w:numId w:val="1"/>
        </w:numPr>
        <w:tabs>
          <w:tab w:val="left" w:pos="2355"/>
          <w:tab w:val="left" w:pos="2356"/>
        </w:tabs>
        <w:ind w:left="2355" w:hanging="426"/>
        <w:jc w:val="left"/>
        <w:rPr>
          <w:sz w:val="20"/>
        </w:rPr>
      </w:pPr>
      <w:r>
        <w:rPr>
          <w:sz w:val="20"/>
        </w:rPr>
        <w:t>15% off Skin Care</w:t>
      </w:r>
      <w:r>
        <w:rPr>
          <w:spacing w:val="1"/>
          <w:sz w:val="20"/>
        </w:rPr>
        <w:t xml:space="preserve"> </w:t>
      </w:r>
      <w:r>
        <w:rPr>
          <w:sz w:val="20"/>
        </w:rPr>
        <w:t>Products</w:t>
      </w:r>
    </w:p>
    <w:p w14:paraId="6344ECD9" w14:textId="1A64D116" w:rsidR="00B97656" w:rsidRDefault="00406249">
      <w:pPr>
        <w:pStyle w:val="ListParagraph"/>
        <w:numPr>
          <w:ilvl w:val="2"/>
          <w:numId w:val="1"/>
        </w:numPr>
        <w:tabs>
          <w:tab w:val="left" w:pos="2355"/>
          <w:tab w:val="left" w:pos="2356"/>
        </w:tabs>
        <w:ind w:left="2355" w:hanging="435"/>
        <w:jc w:val="left"/>
        <w:rPr>
          <w:sz w:val="20"/>
        </w:rPr>
      </w:pPr>
      <w:r>
        <w:rPr>
          <w:sz w:val="20"/>
        </w:rPr>
        <w:t>15% off Cool</w:t>
      </w:r>
      <w:r w:rsidR="00560A4B">
        <w:rPr>
          <w:sz w:val="20"/>
        </w:rPr>
        <w:t>Sculpting Elite</w:t>
      </w:r>
      <w:r>
        <w:rPr>
          <w:spacing w:val="-5"/>
          <w:sz w:val="20"/>
        </w:rPr>
        <w:t xml:space="preserve"> </w:t>
      </w:r>
      <w:r>
        <w:rPr>
          <w:sz w:val="20"/>
        </w:rPr>
        <w:t>Treatments</w:t>
      </w:r>
    </w:p>
    <w:p w14:paraId="28B5FADB" w14:textId="3DA2DB68" w:rsidR="00560A4B" w:rsidRDefault="00560A4B">
      <w:pPr>
        <w:pStyle w:val="ListParagraph"/>
        <w:numPr>
          <w:ilvl w:val="2"/>
          <w:numId w:val="1"/>
        </w:numPr>
        <w:tabs>
          <w:tab w:val="left" w:pos="2355"/>
          <w:tab w:val="left" w:pos="2356"/>
        </w:tabs>
        <w:ind w:left="2355" w:hanging="435"/>
        <w:jc w:val="left"/>
        <w:rPr>
          <w:sz w:val="20"/>
        </w:rPr>
      </w:pPr>
      <w:r>
        <w:rPr>
          <w:sz w:val="20"/>
        </w:rPr>
        <w:t>15% off Chemical Peels not included in membership</w:t>
      </w:r>
    </w:p>
    <w:p w14:paraId="663F2BAE" w14:textId="39A31304" w:rsidR="00B97656" w:rsidRDefault="00406249">
      <w:pPr>
        <w:pStyle w:val="ListParagraph"/>
        <w:numPr>
          <w:ilvl w:val="1"/>
          <w:numId w:val="1"/>
        </w:numPr>
        <w:tabs>
          <w:tab w:val="left" w:pos="1221"/>
        </w:tabs>
        <w:spacing w:before="37"/>
        <w:ind w:hanging="361"/>
        <w:rPr>
          <w:sz w:val="20"/>
        </w:rPr>
      </w:pPr>
      <w:r>
        <w:rPr>
          <w:sz w:val="20"/>
        </w:rPr>
        <w:t xml:space="preserve">Exclusive </w:t>
      </w:r>
      <w:r w:rsidR="00B823BE">
        <w:rPr>
          <w:sz w:val="20"/>
        </w:rPr>
        <w:t>multi-Syringe</w:t>
      </w:r>
      <w:r>
        <w:rPr>
          <w:sz w:val="20"/>
        </w:rPr>
        <w:t xml:space="preserve"> discount, </w:t>
      </w:r>
      <w:r>
        <w:rPr>
          <w:i/>
          <w:sz w:val="20"/>
        </w:rPr>
        <w:t>starting at the first</w:t>
      </w:r>
      <w:r>
        <w:rPr>
          <w:i/>
          <w:spacing w:val="-4"/>
          <w:sz w:val="20"/>
        </w:rPr>
        <w:t xml:space="preserve"> </w:t>
      </w:r>
      <w:r>
        <w:rPr>
          <w:i/>
          <w:sz w:val="20"/>
        </w:rPr>
        <w:t>syringe</w:t>
      </w:r>
      <w:r>
        <w:rPr>
          <w:sz w:val="20"/>
        </w:rPr>
        <w:t>:</w:t>
      </w:r>
    </w:p>
    <w:p w14:paraId="207B8CCD" w14:textId="77777777" w:rsidR="00B97656" w:rsidRDefault="00406249">
      <w:pPr>
        <w:pStyle w:val="ListParagraph"/>
        <w:numPr>
          <w:ilvl w:val="2"/>
          <w:numId w:val="1"/>
        </w:numPr>
        <w:tabs>
          <w:tab w:val="left" w:pos="2301"/>
          <w:tab w:val="left" w:pos="3487"/>
        </w:tabs>
        <w:ind w:hanging="282"/>
        <w:jc w:val="left"/>
        <w:rPr>
          <w:sz w:val="20"/>
        </w:rPr>
      </w:pPr>
      <w:r>
        <w:rPr>
          <w:sz w:val="20"/>
        </w:rPr>
        <w:t>1</w:t>
      </w:r>
      <w:proofErr w:type="spellStart"/>
      <w:r>
        <w:rPr>
          <w:position w:val="6"/>
          <w:sz w:val="13"/>
        </w:rPr>
        <w:t>st</w:t>
      </w:r>
      <w:proofErr w:type="spellEnd"/>
      <w:r>
        <w:rPr>
          <w:spacing w:val="16"/>
          <w:position w:val="6"/>
          <w:sz w:val="13"/>
        </w:rPr>
        <w:t xml:space="preserve"> </w:t>
      </w:r>
      <w:r>
        <w:rPr>
          <w:sz w:val="20"/>
        </w:rPr>
        <w:t>syringe</w:t>
      </w:r>
      <w:r>
        <w:rPr>
          <w:sz w:val="20"/>
        </w:rPr>
        <w:tab/>
        <w:t>10%</w:t>
      </w:r>
      <w:r>
        <w:rPr>
          <w:spacing w:val="-1"/>
          <w:sz w:val="20"/>
        </w:rPr>
        <w:t xml:space="preserve"> </w:t>
      </w:r>
      <w:r>
        <w:rPr>
          <w:sz w:val="20"/>
        </w:rPr>
        <w:t>off</w:t>
      </w:r>
    </w:p>
    <w:p w14:paraId="3ED55F1A" w14:textId="77777777" w:rsidR="00B97656" w:rsidRDefault="00406249">
      <w:pPr>
        <w:pStyle w:val="ListParagraph"/>
        <w:numPr>
          <w:ilvl w:val="2"/>
          <w:numId w:val="1"/>
        </w:numPr>
        <w:tabs>
          <w:tab w:val="left" w:pos="2301"/>
          <w:tab w:val="left" w:pos="3475"/>
        </w:tabs>
        <w:spacing w:before="35"/>
        <w:ind w:hanging="325"/>
        <w:jc w:val="left"/>
        <w:rPr>
          <w:sz w:val="20"/>
        </w:rPr>
      </w:pPr>
      <w:r>
        <w:rPr>
          <w:sz w:val="20"/>
        </w:rPr>
        <w:t>2</w:t>
      </w:r>
      <w:proofErr w:type="spellStart"/>
      <w:r>
        <w:rPr>
          <w:position w:val="6"/>
          <w:sz w:val="13"/>
        </w:rPr>
        <w:t>nd</w:t>
      </w:r>
      <w:proofErr w:type="spellEnd"/>
      <w:r>
        <w:rPr>
          <w:spacing w:val="17"/>
          <w:position w:val="6"/>
          <w:sz w:val="13"/>
        </w:rPr>
        <w:t xml:space="preserve"> </w:t>
      </w:r>
      <w:r>
        <w:rPr>
          <w:sz w:val="20"/>
        </w:rPr>
        <w:t>syringe</w:t>
      </w:r>
      <w:r>
        <w:rPr>
          <w:sz w:val="20"/>
        </w:rPr>
        <w:tab/>
        <w:t>15%</w:t>
      </w:r>
      <w:r>
        <w:rPr>
          <w:spacing w:val="-2"/>
          <w:sz w:val="20"/>
        </w:rPr>
        <w:t xml:space="preserve"> </w:t>
      </w:r>
      <w:r>
        <w:rPr>
          <w:sz w:val="20"/>
        </w:rPr>
        <w:t>off</w:t>
      </w:r>
    </w:p>
    <w:p w14:paraId="1AAE3EFD" w14:textId="401D6216" w:rsidR="00B97656" w:rsidRDefault="00406249">
      <w:pPr>
        <w:pStyle w:val="ListParagraph"/>
        <w:numPr>
          <w:ilvl w:val="2"/>
          <w:numId w:val="1"/>
        </w:numPr>
        <w:tabs>
          <w:tab w:val="left" w:pos="2301"/>
          <w:tab w:val="left" w:pos="3501"/>
        </w:tabs>
        <w:ind w:hanging="371"/>
        <w:jc w:val="left"/>
        <w:rPr>
          <w:sz w:val="20"/>
        </w:rPr>
      </w:pPr>
      <w:r>
        <w:rPr>
          <w:sz w:val="20"/>
        </w:rPr>
        <w:t>3</w:t>
      </w:r>
      <w:proofErr w:type="spellStart"/>
      <w:r>
        <w:rPr>
          <w:position w:val="6"/>
          <w:sz w:val="13"/>
        </w:rPr>
        <w:t>rd</w:t>
      </w:r>
      <w:proofErr w:type="spellEnd"/>
      <w:r>
        <w:rPr>
          <w:spacing w:val="16"/>
          <w:position w:val="6"/>
          <w:sz w:val="13"/>
        </w:rPr>
        <w:t xml:space="preserve"> </w:t>
      </w:r>
      <w:r>
        <w:rPr>
          <w:sz w:val="20"/>
        </w:rPr>
        <w:t>syringe</w:t>
      </w:r>
      <w:r>
        <w:rPr>
          <w:sz w:val="20"/>
        </w:rPr>
        <w:tab/>
        <w:t>20%</w:t>
      </w:r>
      <w:r>
        <w:rPr>
          <w:spacing w:val="-1"/>
          <w:sz w:val="20"/>
        </w:rPr>
        <w:t xml:space="preserve"> </w:t>
      </w:r>
      <w:r>
        <w:rPr>
          <w:sz w:val="20"/>
        </w:rPr>
        <w:t>off</w:t>
      </w:r>
    </w:p>
    <w:p w14:paraId="4248B378" w14:textId="7A19D563" w:rsidR="00B823BE" w:rsidRDefault="00B823BE" w:rsidP="00B823BE">
      <w:pPr>
        <w:pStyle w:val="ListParagraph"/>
        <w:tabs>
          <w:tab w:val="left" w:pos="2301"/>
          <w:tab w:val="left" w:pos="3501"/>
        </w:tabs>
        <w:ind w:left="1220" w:firstLine="0"/>
        <w:rPr>
          <w:sz w:val="20"/>
        </w:rPr>
      </w:pPr>
    </w:p>
    <w:p w14:paraId="4C1C2C27" w14:textId="6FD6B14D" w:rsidR="00B823BE" w:rsidRDefault="00B823BE" w:rsidP="00B823BE">
      <w:pPr>
        <w:pStyle w:val="ListParagraph"/>
        <w:tabs>
          <w:tab w:val="left" w:pos="2301"/>
          <w:tab w:val="left" w:pos="3501"/>
        </w:tabs>
        <w:ind w:left="1220" w:firstLine="0"/>
        <w:rPr>
          <w:sz w:val="20"/>
        </w:rPr>
      </w:pPr>
    </w:p>
    <w:p w14:paraId="1A5CCEB6" w14:textId="7572D9C8" w:rsidR="00B823BE" w:rsidRDefault="00B823BE" w:rsidP="00B823BE">
      <w:pPr>
        <w:pStyle w:val="ListParagraph"/>
        <w:tabs>
          <w:tab w:val="left" w:pos="2301"/>
          <w:tab w:val="left" w:pos="3501"/>
        </w:tabs>
        <w:ind w:left="1220" w:firstLine="0"/>
        <w:rPr>
          <w:sz w:val="20"/>
        </w:rPr>
      </w:pPr>
    </w:p>
    <w:p w14:paraId="5219BA4D" w14:textId="400D047F" w:rsidR="00B823BE" w:rsidRDefault="00B823BE" w:rsidP="00B823BE">
      <w:pPr>
        <w:pStyle w:val="ListParagraph"/>
        <w:tabs>
          <w:tab w:val="left" w:pos="2301"/>
          <w:tab w:val="left" w:pos="3501"/>
        </w:tabs>
        <w:ind w:left="1220" w:firstLine="0"/>
        <w:rPr>
          <w:sz w:val="20"/>
        </w:rPr>
      </w:pPr>
    </w:p>
    <w:p w14:paraId="56EF0B4B" w14:textId="77777777" w:rsidR="00B823BE" w:rsidRDefault="00B823BE" w:rsidP="00B823BE">
      <w:pPr>
        <w:pStyle w:val="BodyText"/>
        <w:tabs>
          <w:tab w:val="left" w:pos="4820"/>
          <w:tab w:val="left" w:pos="7880"/>
        </w:tabs>
        <w:spacing w:before="79"/>
        <w:ind w:left="416"/>
      </w:pPr>
      <w:r>
        <w:t>Patient</w:t>
      </w:r>
      <w:r>
        <w:rPr>
          <w:spacing w:val="-2"/>
        </w:rPr>
        <w:t xml:space="preserve"> </w:t>
      </w:r>
      <w:r>
        <w:t>name:</w:t>
      </w:r>
      <w:r>
        <w:rPr>
          <w:u w:val="single"/>
        </w:rPr>
        <w:t xml:space="preserve"> </w:t>
      </w:r>
      <w:r>
        <w:rPr>
          <w:u w:val="single"/>
        </w:rPr>
        <w:tab/>
      </w:r>
      <w:r>
        <w:t>Account</w:t>
      </w:r>
      <w:r>
        <w:rPr>
          <w:spacing w:val="-1"/>
        </w:rPr>
        <w:t xml:space="preserve"> </w:t>
      </w:r>
      <w:r>
        <w:t>number:</w:t>
      </w:r>
      <w:r>
        <w:rPr>
          <w:u w:val="single"/>
        </w:rPr>
        <w:t xml:space="preserve"> </w:t>
      </w:r>
      <w:r>
        <w:rPr>
          <w:u w:val="single"/>
        </w:rPr>
        <w:tab/>
      </w:r>
      <w:r>
        <w:t>(for office</w:t>
      </w:r>
      <w:r>
        <w:rPr>
          <w:spacing w:val="-3"/>
        </w:rPr>
        <w:t xml:space="preserve"> </w:t>
      </w:r>
      <w:r>
        <w:t>staff)</w:t>
      </w:r>
    </w:p>
    <w:p w14:paraId="2B911590" w14:textId="77777777" w:rsidR="00B823BE" w:rsidRDefault="00B823BE" w:rsidP="00B823BE">
      <w:pPr>
        <w:pStyle w:val="BodyText"/>
        <w:rPr>
          <w:sz w:val="22"/>
        </w:rPr>
      </w:pPr>
    </w:p>
    <w:p w14:paraId="4E7264E3" w14:textId="77777777" w:rsidR="00B823BE" w:rsidRDefault="00B823BE" w:rsidP="00B823BE">
      <w:pPr>
        <w:pStyle w:val="ListParagraph"/>
        <w:tabs>
          <w:tab w:val="left" w:pos="2301"/>
          <w:tab w:val="left" w:pos="3501"/>
        </w:tabs>
        <w:ind w:left="1220" w:firstLine="0"/>
        <w:rPr>
          <w:sz w:val="20"/>
        </w:rPr>
      </w:pPr>
    </w:p>
    <w:p w14:paraId="29B341E2" w14:textId="2A46B5CC" w:rsidR="00B97656" w:rsidRDefault="00341F4D">
      <w:pPr>
        <w:pStyle w:val="ListParagraph"/>
        <w:numPr>
          <w:ilvl w:val="1"/>
          <w:numId w:val="1"/>
        </w:numPr>
        <w:tabs>
          <w:tab w:val="left" w:pos="1220"/>
          <w:tab w:val="left" w:pos="1221"/>
        </w:tabs>
        <w:ind w:hanging="361"/>
        <w:rPr>
          <w:sz w:val="20"/>
        </w:rPr>
      </w:pPr>
      <w:r>
        <w:rPr>
          <w:sz w:val="20"/>
        </w:rPr>
        <w:t>Lotus Elite Treatments</w:t>
      </w:r>
    </w:p>
    <w:p w14:paraId="5CF34A00" w14:textId="1422700F" w:rsidR="00B97656" w:rsidRDefault="00406249">
      <w:pPr>
        <w:pStyle w:val="ListParagraph"/>
        <w:numPr>
          <w:ilvl w:val="2"/>
          <w:numId w:val="1"/>
        </w:numPr>
        <w:tabs>
          <w:tab w:val="left" w:pos="2301"/>
        </w:tabs>
        <w:spacing w:before="36"/>
        <w:ind w:hanging="282"/>
        <w:jc w:val="left"/>
        <w:rPr>
          <w:sz w:val="20"/>
        </w:rPr>
      </w:pPr>
      <w:r>
        <w:rPr>
          <w:sz w:val="20"/>
        </w:rPr>
        <w:t>In replacement of complimentary services listed in</w:t>
      </w:r>
      <w:r>
        <w:rPr>
          <w:spacing w:val="-1"/>
          <w:sz w:val="20"/>
        </w:rPr>
        <w:t xml:space="preserve"> </w:t>
      </w:r>
      <w:r>
        <w:rPr>
          <w:sz w:val="20"/>
        </w:rPr>
        <w:t>4.c.</w:t>
      </w:r>
    </w:p>
    <w:p w14:paraId="0831B01E" w14:textId="238D02AB" w:rsidR="00341F4D" w:rsidRDefault="00341F4D">
      <w:pPr>
        <w:pStyle w:val="ListParagraph"/>
        <w:numPr>
          <w:ilvl w:val="2"/>
          <w:numId w:val="1"/>
        </w:numPr>
        <w:tabs>
          <w:tab w:val="left" w:pos="2301"/>
        </w:tabs>
        <w:spacing w:before="36"/>
        <w:ind w:hanging="282"/>
        <w:jc w:val="left"/>
        <w:rPr>
          <w:sz w:val="20"/>
        </w:rPr>
      </w:pPr>
      <w:r>
        <w:rPr>
          <w:sz w:val="20"/>
        </w:rPr>
        <w:t>Additional charge assessed</w:t>
      </w:r>
      <w:r w:rsidR="00F344A9">
        <w:rPr>
          <w:sz w:val="20"/>
        </w:rPr>
        <w:t xml:space="preserve"> for designated procedures</w:t>
      </w:r>
      <w:r>
        <w:rPr>
          <w:sz w:val="20"/>
        </w:rPr>
        <w:t xml:space="preserve"> (listed on brochure</w:t>
      </w:r>
      <w:r w:rsidR="00535618">
        <w:rPr>
          <w:sz w:val="20"/>
        </w:rPr>
        <w:t xml:space="preserve"> dated 03/07/2022</w:t>
      </w:r>
      <w:r>
        <w:rPr>
          <w:sz w:val="20"/>
        </w:rPr>
        <w:t>)</w:t>
      </w:r>
    </w:p>
    <w:p w14:paraId="073A12BD" w14:textId="77777777" w:rsidR="009A7964" w:rsidRDefault="009A7964" w:rsidP="009A7964">
      <w:pPr>
        <w:pStyle w:val="Heading1"/>
        <w:numPr>
          <w:ilvl w:val="1"/>
          <w:numId w:val="1"/>
        </w:numPr>
        <w:tabs>
          <w:tab w:val="left" w:pos="501"/>
        </w:tabs>
        <w:rPr>
          <w:b w:val="0"/>
          <w:bCs w:val="0"/>
          <w:u w:val="none"/>
        </w:rPr>
      </w:pPr>
      <w:r w:rsidRPr="00DC5200">
        <w:rPr>
          <w:b w:val="0"/>
          <w:bCs w:val="0"/>
          <w:u w:val="none"/>
        </w:rPr>
        <w:t>Bellaire Dermatology reserves the right to change Benefits of Membership presently enforced or in the future prescribed by posting notice at least (30) days in advance of change</w:t>
      </w:r>
    </w:p>
    <w:p w14:paraId="59ED7F80" w14:textId="2DC8628A" w:rsidR="009A7964" w:rsidRPr="00DC5200" w:rsidRDefault="009A7964" w:rsidP="009A7964">
      <w:pPr>
        <w:pStyle w:val="Heading1"/>
        <w:numPr>
          <w:ilvl w:val="1"/>
          <w:numId w:val="1"/>
        </w:numPr>
        <w:tabs>
          <w:tab w:val="left" w:pos="501"/>
        </w:tabs>
        <w:rPr>
          <w:u w:val="none"/>
        </w:rPr>
      </w:pPr>
      <w:r w:rsidRPr="00DC5200">
        <w:rPr>
          <w:b w:val="0"/>
          <w:bCs w:val="0"/>
          <w:u w:val="none"/>
        </w:rPr>
        <w:t>Incentive for upfront payment ($1,650/12 months term only): receive last month free</w:t>
      </w:r>
    </w:p>
    <w:p w14:paraId="07413D1A" w14:textId="77777777" w:rsidR="009A7964" w:rsidRDefault="009A7964" w:rsidP="009A7964">
      <w:pPr>
        <w:pStyle w:val="Heading1"/>
        <w:numPr>
          <w:ilvl w:val="0"/>
          <w:numId w:val="1"/>
        </w:numPr>
        <w:tabs>
          <w:tab w:val="left" w:pos="501"/>
        </w:tabs>
        <w:ind w:hanging="361"/>
        <w:rPr>
          <w:u w:val="none"/>
        </w:rPr>
      </w:pPr>
      <w:r>
        <w:rPr>
          <w:u w:val="thick"/>
        </w:rPr>
        <w:t>CANCELLATION.</w:t>
      </w:r>
    </w:p>
    <w:p w14:paraId="6CD1BBA0" w14:textId="77777777" w:rsidR="009A7964" w:rsidRDefault="009A7964" w:rsidP="009A7964">
      <w:pPr>
        <w:pStyle w:val="ListParagraph"/>
        <w:numPr>
          <w:ilvl w:val="1"/>
          <w:numId w:val="1"/>
        </w:numPr>
        <w:tabs>
          <w:tab w:val="left" w:pos="1221"/>
        </w:tabs>
        <w:ind w:hanging="361"/>
        <w:rPr>
          <w:sz w:val="20"/>
        </w:rPr>
      </w:pPr>
      <w:r>
        <w:rPr>
          <w:sz w:val="20"/>
        </w:rPr>
        <w:t>Cancellation of this membership requires thirty (30) days of advance</w:t>
      </w:r>
      <w:r>
        <w:rPr>
          <w:spacing w:val="-6"/>
          <w:sz w:val="20"/>
        </w:rPr>
        <w:t xml:space="preserve"> </w:t>
      </w:r>
      <w:r>
        <w:rPr>
          <w:sz w:val="20"/>
        </w:rPr>
        <w:t>notice</w:t>
      </w:r>
    </w:p>
    <w:p w14:paraId="4517D745" w14:textId="77777777" w:rsidR="009A7964" w:rsidRDefault="009A7964" w:rsidP="009A7964">
      <w:pPr>
        <w:pStyle w:val="ListParagraph"/>
        <w:numPr>
          <w:ilvl w:val="2"/>
          <w:numId w:val="1"/>
        </w:numPr>
        <w:tabs>
          <w:tab w:val="left" w:pos="2301"/>
        </w:tabs>
        <w:spacing w:line="278" w:lineRule="auto"/>
        <w:ind w:right="893"/>
        <w:jc w:val="left"/>
        <w:rPr>
          <w:sz w:val="20"/>
        </w:rPr>
      </w:pPr>
      <w:r>
        <w:rPr>
          <w:sz w:val="20"/>
        </w:rPr>
        <w:t>All set term payments shall survive the cancellation or termination of</w:t>
      </w:r>
      <w:r>
        <w:rPr>
          <w:spacing w:val="-24"/>
          <w:sz w:val="20"/>
        </w:rPr>
        <w:t xml:space="preserve"> </w:t>
      </w:r>
      <w:r>
        <w:rPr>
          <w:sz w:val="20"/>
        </w:rPr>
        <w:t>this contract.</w:t>
      </w:r>
    </w:p>
    <w:p w14:paraId="3EAA4C81" w14:textId="77777777" w:rsidR="009A7964" w:rsidRDefault="009A7964" w:rsidP="009A7964">
      <w:pPr>
        <w:pStyle w:val="ListParagraph"/>
        <w:numPr>
          <w:ilvl w:val="1"/>
          <w:numId w:val="1"/>
        </w:numPr>
        <w:tabs>
          <w:tab w:val="left" w:pos="1221"/>
        </w:tabs>
        <w:spacing w:before="0" w:line="276" w:lineRule="auto"/>
        <w:ind w:right="149"/>
        <w:rPr>
          <w:sz w:val="20"/>
        </w:rPr>
      </w:pPr>
      <w:r>
        <w:rPr>
          <w:sz w:val="20"/>
        </w:rPr>
        <w:t>Bellaire Dermatology reserves the right to revoke or suspend this membership for cause if I fail to keep the rules of this Contract. There are no refunds for membership fees, and</w:t>
      </w:r>
      <w:r>
        <w:rPr>
          <w:spacing w:val="-34"/>
          <w:sz w:val="20"/>
        </w:rPr>
        <w:t xml:space="preserve"> </w:t>
      </w:r>
      <w:r>
        <w:rPr>
          <w:sz w:val="20"/>
        </w:rPr>
        <w:t>Bellaire Dermatology will not prorate a cancelled</w:t>
      </w:r>
      <w:r>
        <w:rPr>
          <w:spacing w:val="-2"/>
          <w:sz w:val="20"/>
        </w:rPr>
        <w:t xml:space="preserve"> </w:t>
      </w:r>
      <w:r>
        <w:rPr>
          <w:sz w:val="20"/>
        </w:rPr>
        <w:t>membership.</w:t>
      </w:r>
    </w:p>
    <w:p w14:paraId="2645D3EC" w14:textId="77777777" w:rsidR="009A7964" w:rsidRDefault="009A7964" w:rsidP="009A7964">
      <w:pPr>
        <w:pStyle w:val="Heading1"/>
        <w:numPr>
          <w:ilvl w:val="0"/>
          <w:numId w:val="1"/>
        </w:numPr>
        <w:tabs>
          <w:tab w:val="left" w:pos="501"/>
        </w:tabs>
        <w:spacing w:line="229" w:lineRule="exact"/>
        <w:ind w:hanging="361"/>
        <w:rPr>
          <w:u w:val="none"/>
        </w:rPr>
      </w:pPr>
      <w:r>
        <w:rPr>
          <w:u w:val="thick"/>
        </w:rPr>
        <w:t>NON-REFUNDABLE/TRANSFERABILITY OF</w:t>
      </w:r>
      <w:r>
        <w:rPr>
          <w:spacing w:val="-2"/>
          <w:u w:val="thick"/>
        </w:rPr>
        <w:t xml:space="preserve"> </w:t>
      </w:r>
      <w:r>
        <w:rPr>
          <w:u w:val="thick"/>
        </w:rPr>
        <w:t>PROGRAM.</w:t>
      </w:r>
    </w:p>
    <w:p w14:paraId="5FDFBD27" w14:textId="77777777" w:rsidR="009A7964" w:rsidRDefault="009A7964" w:rsidP="009A7964">
      <w:pPr>
        <w:pStyle w:val="ListParagraph"/>
        <w:numPr>
          <w:ilvl w:val="1"/>
          <w:numId w:val="1"/>
        </w:numPr>
        <w:tabs>
          <w:tab w:val="left" w:pos="1312"/>
        </w:tabs>
        <w:spacing w:before="33" w:line="276" w:lineRule="auto"/>
        <w:ind w:left="1311" w:right="341"/>
        <w:rPr>
          <w:sz w:val="20"/>
        </w:rPr>
      </w:pPr>
      <w:r>
        <w:rPr>
          <w:sz w:val="20"/>
        </w:rPr>
        <w:t>Monthly membership fees, along with complimentary services provided as a benefit of the membership, are non-refundable even if unused. No rollover of missed complimentary services are allowed unless 12-month commitment was paid upfront, only one rollover will be allowed and shall take place at the end of the term</w:t>
      </w:r>
      <w:r>
        <w:rPr>
          <w:spacing w:val="-4"/>
          <w:sz w:val="20"/>
        </w:rPr>
        <w:t xml:space="preserve"> </w:t>
      </w:r>
      <w:r>
        <w:rPr>
          <w:sz w:val="20"/>
        </w:rPr>
        <w:t xml:space="preserve">commitment. </w:t>
      </w:r>
    </w:p>
    <w:p w14:paraId="256878C1" w14:textId="77777777" w:rsidR="009A7964" w:rsidRDefault="009A7964" w:rsidP="009A7964">
      <w:pPr>
        <w:pStyle w:val="ListParagraph"/>
        <w:numPr>
          <w:ilvl w:val="1"/>
          <w:numId w:val="1"/>
        </w:numPr>
        <w:tabs>
          <w:tab w:val="left" w:pos="1312"/>
        </w:tabs>
        <w:spacing w:before="0" w:line="228" w:lineRule="exact"/>
        <w:ind w:left="1311" w:hanging="361"/>
        <w:rPr>
          <w:sz w:val="20"/>
        </w:rPr>
      </w:pPr>
      <w:r>
        <w:rPr>
          <w:sz w:val="20"/>
        </w:rPr>
        <w:t>For further explanation of these program requirements, please discuss with our</w:t>
      </w:r>
      <w:r>
        <w:rPr>
          <w:spacing w:val="-15"/>
          <w:sz w:val="20"/>
        </w:rPr>
        <w:t xml:space="preserve"> </w:t>
      </w:r>
      <w:r>
        <w:rPr>
          <w:sz w:val="20"/>
        </w:rPr>
        <w:t>staff.</w:t>
      </w:r>
    </w:p>
    <w:p w14:paraId="33ED5A0F" w14:textId="77777777" w:rsidR="009A7964" w:rsidRDefault="009A7964" w:rsidP="009A7964">
      <w:pPr>
        <w:pStyle w:val="BodyText"/>
      </w:pPr>
    </w:p>
    <w:p w14:paraId="33A4B20A" w14:textId="77777777" w:rsidR="009A7964" w:rsidRDefault="009A7964" w:rsidP="009A7964">
      <w:pPr>
        <w:pStyle w:val="BodyText"/>
      </w:pPr>
    </w:p>
    <w:p w14:paraId="504EF323" w14:textId="77777777" w:rsidR="009A7964" w:rsidRDefault="009A7964" w:rsidP="009A7964">
      <w:pPr>
        <w:pStyle w:val="BodyText"/>
      </w:pPr>
    </w:p>
    <w:p w14:paraId="7FD266D1" w14:textId="77777777" w:rsidR="009A7964" w:rsidRDefault="009A7964" w:rsidP="009A7964">
      <w:pPr>
        <w:pStyle w:val="BodyText"/>
        <w:rPr>
          <w:sz w:val="16"/>
        </w:rPr>
      </w:pPr>
      <w:r>
        <w:rPr>
          <w:noProof/>
        </w:rPr>
        <mc:AlternateContent>
          <mc:Choice Requires="wpg">
            <w:drawing>
              <wp:anchor distT="0" distB="0" distL="0" distR="0" simplePos="0" relativeHeight="251671552" behindDoc="1" locked="0" layoutInCell="1" allowOverlap="1" wp14:anchorId="0B456378" wp14:editId="00059E82">
                <wp:simplePos x="0" y="0"/>
                <wp:positionH relativeFrom="page">
                  <wp:posOffset>914400</wp:posOffset>
                </wp:positionH>
                <wp:positionV relativeFrom="paragraph">
                  <wp:posOffset>142875</wp:posOffset>
                </wp:positionV>
                <wp:extent cx="3389630" cy="8255"/>
                <wp:effectExtent l="0" t="0" r="0" b="0"/>
                <wp:wrapTopAndBottom/>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9630" cy="8255"/>
                          <a:chOff x="1440" y="225"/>
                          <a:chExt cx="5338" cy="13"/>
                        </a:xfrm>
                      </wpg:grpSpPr>
                      <wps:wsp>
                        <wps:cNvPr id="22" name="Line 15"/>
                        <wps:cNvCnPr>
                          <a:cxnSpLocks noChangeShapeType="1"/>
                        </wps:cNvCnPr>
                        <wps:spPr bwMode="auto">
                          <a:xfrm>
                            <a:off x="1440" y="231"/>
                            <a:ext cx="400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5444" y="231"/>
                            <a:ext cx="133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D3945" id="Group 13" o:spid="_x0000_s1026" style="position:absolute;margin-left:1in;margin-top:11.25pt;width:266.9pt;height:.65pt;z-index:-251644928;mso-wrap-distance-left:0;mso-wrap-distance-right:0;mso-position-horizontal-relative:page" coordorigin="1440,225" coordsize="5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">
                <v:line id="Line 15" o:spid="_x0000_s1027" style="position:absolute;visibility:visible;mso-wrap-style:square" from="1440,231" to="544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" strokeweight=".22136mm"/>
                <v:line id="Line 14" o:spid="_x0000_s1028" style="position:absolute;visibility:visible;mso-wrap-style:square" from="5444,231" to="677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" strokeweight=".22136mm"/>
                <w10:wrap type="topAndBottom" anchorx="page"/>
              </v:group>
            </w:pict>
          </mc:Fallback>
        </mc:AlternateContent>
      </w:r>
      <w:r>
        <w:rPr>
          <w:noProof/>
        </w:rPr>
        <mc:AlternateContent>
          <mc:Choice Requires="wps">
            <w:drawing>
              <wp:anchor distT="0" distB="0" distL="0" distR="0" simplePos="0" relativeHeight="251672576" behindDoc="1" locked="0" layoutInCell="1" allowOverlap="1" wp14:anchorId="729E7F45" wp14:editId="4585740D">
                <wp:simplePos x="0" y="0"/>
                <wp:positionH relativeFrom="page">
                  <wp:posOffset>5487035</wp:posOffset>
                </wp:positionH>
                <wp:positionV relativeFrom="paragraph">
                  <wp:posOffset>146685</wp:posOffset>
                </wp:positionV>
                <wp:extent cx="1268730" cy="1270"/>
                <wp:effectExtent l="0" t="0" r="0" b="0"/>
                <wp:wrapTopAndBottom/>
                <wp:docPr id="2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730" cy="1270"/>
                        </a:xfrm>
                        <a:custGeom>
                          <a:avLst/>
                          <a:gdLst>
                            <a:gd name="T0" fmla="+- 0 8641 8641"/>
                            <a:gd name="T1" fmla="*/ T0 w 1998"/>
                            <a:gd name="T2" fmla="+- 0 10639 8641"/>
                            <a:gd name="T3" fmla="*/ T2 w 1998"/>
                          </a:gdLst>
                          <a:ahLst/>
                          <a:cxnLst>
                            <a:cxn ang="0">
                              <a:pos x="T1" y="0"/>
                            </a:cxn>
                            <a:cxn ang="0">
                              <a:pos x="T3" y="0"/>
                            </a:cxn>
                          </a:cxnLst>
                          <a:rect l="0" t="0" r="r" b="b"/>
                          <a:pathLst>
                            <a:path w="1998">
                              <a:moveTo>
                                <a:pt x="0" y="0"/>
                              </a:moveTo>
                              <a:lnTo>
                                <a:pt x="199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3B88" id="Freeform 12" o:spid="_x0000_s1026" style="position:absolute;margin-left:432.05pt;margin-top:11.55pt;width:99.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" path="m,l1998,e" filled="f" strokeweight=".22136mm">
                <v:path arrowok="t" o:connecttype="custom" o:connectlocs="0,0;1268730,0" o:connectangles="0,0"/>
                <w10:wrap type="topAndBottom" anchorx="page"/>
              </v:shape>
            </w:pict>
          </mc:Fallback>
        </mc:AlternateContent>
      </w:r>
    </w:p>
    <w:p w14:paraId="45BF6FB7" w14:textId="77777777" w:rsidR="009A7964" w:rsidRDefault="009A7964" w:rsidP="009A7964">
      <w:pPr>
        <w:pStyle w:val="BodyText"/>
        <w:tabs>
          <w:tab w:val="left" w:pos="8061"/>
        </w:tabs>
        <w:spacing w:before="9"/>
        <w:ind w:left="140"/>
      </w:pPr>
      <w:r>
        <w:t>Patient</w:t>
      </w:r>
      <w:r>
        <w:rPr>
          <w:spacing w:val="-1"/>
        </w:rPr>
        <w:t xml:space="preserve"> </w:t>
      </w:r>
      <w:r>
        <w:t>Name</w:t>
      </w:r>
      <w:r>
        <w:tab/>
        <w:t>Date of</w:t>
      </w:r>
      <w:r>
        <w:rPr>
          <w:spacing w:val="-4"/>
        </w:rPr>
        <w:t xml:space="preserve"> </w:t>
      </w:r>
      <w:r>
        <w:t>Birth</w:t>
      </w:r>
    </w:p>
    <w:p w14:paraId="5C2D88D5" w14:textId="77777777" w:rsidR="009A7964" w:rsidRDefault="009A7964" w:rsidP="009A7964">
      <w:pPr>
        <w:pStyle w:val="BodyText"/>
      </w:pPr>
    </w:p>
    <w:p w14:paraId="59E74CE9" w14:textId="77777777" w:rsidR="009A7964" w:rsidRDefault="009A7964" w:rsidP="009A7964">
      <w:pPr>
        <w:pStyle w:val="BodyText"/>
        <w:spacing w:before="6"/>
        <w:rPr>
          <w:sz w:val="15"/>
        </w:rPr>
      </w:pPr>
      <w:r>
        <w:rPr>
          <w:noProof/>
        </w:rPr>
        <mc:AlternateContent>
          <mc:Choice Requires="wpg">
            <w:drawing>
              <wp:anchor distT="0" distB="0" distL="0" distR="0" simplePos="0" relativeHeight="251673600" behindDoc="1" locked="0" layoutInCell="1" allowOverlap="1" wp14:anchorId="2BC1F369" wp14:editId="4AA3D112">
                <wp:simplePos x="0" y="0"/>
                <wp:positionH relativeFrom="page">
                  <wp:posOffset>914400</wp:posOffset>
                </wp:positionH>
                <wp:positionV relativeFrom="paragraph">
                  <wp:posOffset>138430</wp:posOffset>
                </wp:positionV>
                <wp:extent cx="3389630" cy="8255"/>
                <wp:effectExtent l="0" t="0" r="0" b="0"/>
                <wp:wrapTopAndBottom/>
                <wp:docPr id="2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9630" cy="8255"/>
                          <a:chOff x="1440" y="218"/>
                          <a:chExt cx="5338" cy="13"/>
                        </a:xfrm>
                      </wpg:grpSpPr>
                      <wps:wsp>
                        <wps:cNvPr id="26" name="Line 11"/>
                        <wps:cNvCnPr>
                          <a:cxnSpLocks noChangeShapeType="1"/>
                        </wps:cNvCnPr>
                        <wps:spPr bwMode="auto">
                          <a:xfrm>
                            <a:off x="1440" y="225"/>
                            <a:ext cx="400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5444" y="225"/>
                            <a:ext cx="133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0946B" id="Group 9" o:spid="_x0000_s1026" style="position:absolute;margin-left:1in;margin-top:10.9pt;width:266.9pt;height:.65pt;z-index:-251642880;mso-wrap-distance-left:0;mso-wrap-distance-right:0;mso-position-horizontal-relative:page" coordorigin="1440,218" coordsize="5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">
                <v:line id="Line 11" o:spid="_x0000_s1027" style="position:absolute;visibility:visible;mso-wrap-style:square" from="1440,225" to="544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" strokeweight=".22136mm"/>
                <v:line id="Line 10" o:spid="_x0000_s1028" style="position:absolute;visibility:visible;mso-wrap-style:square" from="5444,225" to="677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" strokeweight=".22136mm"/>
                <w10:wrap type="topAndBottom" anchorx="page"/>
              </v:group>
            </w:pict>
          </mc:Fallback>
        </mc:AlternateContent>
      </w:r>
      <w:r>
        <w:rPr>
          <w:noProof/>
        </w:rPr>
        <mc:AlternateContent>
          <mc:Choice Requires="wps">
            <w:drawing>
              <wp:anchor distT="0" distB="0" distL="0" distR="0" simplePos="0" relativeHeight="251674624" behindDoc="1" locked="0" layoutInCell="1" allowOverlap="1" wp14:anchorId="099875C9" wp14:editId="38EB561E">
                <wp:simplePos x="0" y="0"/>
                <wp:positionH relativeFrom="page">
                  <wp:posOffset>5487035</wp:posOffset>
                </wp:positionH>
                <wp:positionV relativeFrom="paragraph">
                  <wp:posOffset>142875</wp:posOffset>
                </wp:positionV>
                <wp:extent cx="1268730" cy="1270"/>
                <wp:effectExtent l="0" t="0" r="0" b="0"/>
                <wp:wrapTopAndBottom/>
                <wp:docPr id="2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730" cy="1270"/>
                        </a:xfrm>
                        <a:custGeom>
                          <a:avLst/>
                          <a:gdLst>
                            <a:gd name="T0" fmla="+- 0 8641 8641"/>
                            <a:gd name="T1" fmla="*/ T0 w 1998"/>
                            <a:gd name="T2" fmla="+- 0 10639 8641"/>
                            <a:gd name="T3" fmla="*/ T2 w 1998"/>
                          </a:gdLst>
                          <a:ahLst/>
                          <a:cxnLst>
                            <a:cxn ang="0">
                              <a:pos x="T1" y="0"/>
                            </a:cxn>
                            <a:cxn ang="0">
                              <a:pos x="T3" y="0"/>
                            </a:cxn>
                          </a:cxnLst>
                          <a:rect l="0" t="0" r="r" b="b"/>
                          <a:pathLst>
                            <a:path w="1998">
                              <a:moveTo>
                                <a:pt x="0" y="0"/>
                              </a:moveTo>
                              <a:lnTo>
                                <a:pt x="199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08FDA" id="Freeform 8" o:spid="_x0000_s1026" style="position:absolute;margin-left:432.05pt;margin-top:11.25pt;width:9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" path="m,l1998,e" filled="f" strokeweight=".22136mm">
                <v:path arrowok="t" o:connecttype="custom" o:connectlocs="0,0;1268730,0" o:connectangles="0,0"/>
                <w10:wrap type="topAndBottom" anchorx="page"/>
              </v:shape>
            </w:pict>
          </mc:Fallback>
        </mc:AlternateContent>
      </w:r>
    </w:p>
    <w:p w14:paraId="197E7850" w14:textId="77777777" w:rsidR="009A7964" w:rsidRDefault="009A7964" w:rsidP="009A7964">
      <w:pPr>
        <w:pStyle w:val="BodyText"/>
        <w:tabs>
          <w:tab w:val="left" w:pos="8781"/>
        </w:tabs>
        <w:spacing w:before="7" w:after="53"/>
        <w:ind w:left="140"/>
      </w:pPr>
      <w:r>
        <w:t>Signature</w:t>
      </w:r>
      <w:r>
        <w:tab/>
        <w:t>Date</w:t>
      </w:r>
    </w:p>
    <w:p w14:paraId="23DA5D98" w14:textId="77777777" w:rsidR="009A7964" w:rsidRDefault="009A7964" w:rsidP="009A7964">
      <w:pPr>
        <w:pStyle w:val="BodyText"/>
        <w:spacing w:line="44" w:lineRule="exact"/>
        <w:ind w:left="103" w:right="-29"/>
        <w:rPr>
          <w:sz w:val="4"/>
        </w:rPr>
      </w:pPr>
      <w:r>
        <w:rPr>
          <w:noProof/>
          <w:sz w:val="4"/>
        </w:rPr>
        <mc:AlternateContent>
          <mc:Choice Requires="wpg">
            <w:drawing>
              <wp:inline distT="0" distB="0" distL="0" distR="0" wp14:anchorId="37539C48" wp14:editId="1D9F58C4">
                <wp:extent cx="5981065" cy="27940"/>
                <wp:effectExtent l="5080" t="9525" r="5080" b="635"/>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30" name="Line 7"/>
                        <wps:cNvCnPr>
                          <a:cxnSpLocks noChangeShapeType="1"/>
                        </wps:cNvCnPr>
                        <wps:spPr bwMode="auto">
                          <a:xfrm>
                            <a:off x="0" y="36"/>
                            <a:ext cx="94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6"/>
                        <wps:cNvCnPr>
                          <a:cxnSpLocks noChangeShapeType="1"/>
                        </wps:cNvCnPr>
                        <wps:spPr bwMode="auto">
                          <a:xfrm>
                            <a:off x="0" y="7"/>
                            <a:ext cx="94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53D25D" id="Group 5"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">
                <v:line id="Line 7" o:spid="_x0000_s1027" style="position:absolute;visibility:visible;mso-wrap-style:square" from="0,36" to="94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v:line id="Line 6" o:spid="_x0000_s1028" style="position:absolute;visibility:visible;mso-wrap-style:square" from="0,7" to="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w10:anchorlock/>
              </v:group>
            </w:pict>
          </mc:Fallback>
        </mc:AlternateContent>
      </w:r>
    </w:p>
    <w:p w14:paraId="73AC0E49" w14:textId="77777777" w:rsidR="009A7964" w:rsidRDefault="009A7964" w:rsidP="009A7964">
      <w:pPr>
        <w:pStyle w:val="ListParagraph"/>
        <w:tabs>
          <w:tab w:val="left" w:pos="2301"/>
        </w:tabs>
        <w:spacing w:before="36"/>
        <w:ind w:firstLine="0"/>
        <w:rPr>
          <w:sz w:val="20"/>
        </w:rPr>
      </w:pPr>
    </w:p>
    <w:p w14:paraId="77C71C30" w14:textId="77777777" w:rsidR="00341F4D" w:rsidRPr="00341F4D" w:rsidRDefault="00341F4D" w:rsidP="00341F4D">
      <w:pPr>
        <w:tabs>
          <w:tab w:val="left" w:pos="2301"/>
        </w:tabs>
        <w:spacing w:line="276" w:lineRule="auto"/>
        <w:ind w:left="3282" w:right="456"/>
        <w:rPr>
          <w:sz w:val="20"/>
        </w:rPr>
      </w:pPr>
    </w:p>
    <w:p w14:paraId="5111AA73" w14:textId="50795520" w:rsidR="00B97656" w:rsidRDefault="00B97656">
      <w:pPr>
        <w:pStyle w:val="BodyText"/>
        <w:rPr>
          <w:sz w:val="17"/>
        </w:rPr>
      </w:pPr>
    </w:p>
    <w:sectPr w:rsidR="00B97656">
      <w:pgSz w:w="12240" w:h="15840"/>
      <w:pgMar w:top="640" w:right="1360" w:bottom="280" w:left="1300" w:header="720" w:footer="720"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D734F"/>
    <w:multiLevelType w:val="hybridMultilevel"/>
    <w:tmpl w:val="B6DED72C"/>
    <w:lvl w:ilvl="0" w:tplc="638ECD4E">
      <w:start w:val="1"/>
      <w:numFmt w:val="decimal"/>
      <w:lvlText w:val="%1."/>
      <w:lvlJc w:val="left"/>
      <w:pPr>
        <w:ind w:left="500" w:hanging="360"/>
        <w:jc w:val="left"/>
      </w:pPr>
      <w:rPr>
        <w:rFonts w:ascii="Arial" w:eastAsia="Arial" w:hAnsi="Arial" w:cs="Arial" w:hint="default"/>
        <w:spacing w:val="-1"/>
        <w:w w:val="99"/>
        <w:sz w:val="20"/>
        <w:szCs w:val="20"/>
        <w:lang w:val="en-US" w:eastAsia="en-US" w:bidi="en-US"/>
      </w:rPr>
    </w:lvl>
    <w:lvl w:ilvl="1" w:tplc="D5C0CEE0">
      <w:start w:val="1"/>
      <w:numFmt w:val="lowerLetter"/>
      <w:lvlText w:val="%2."/>
      <w:lvlJc w:val="left"/>
      <w:pPr>
        <w:ind w:left="1220" w:hanging="360"/>
        <w:jc w:val="left"/>
      </w:pPr>
      <w:rPr>
        <w:rFonts w:ascii="Arial" w:eastAsia="Arial" w:hAnsi="Arial" w:cs="Arial" w:hint="default"/>
        <w:spacing w:val="-1"/>
        <w:w w:val="99"/>
        <w:sz w:val="20"/>
        <w:szCs w:val="20"/>
        <w:lang w:val="en-US" w:eastAsia="en-US" w:bidi="en-US"/>
      </w:rPr>
    </w:lvl>
    <w:lvl w:ilvl="2" w:tplc="1FDE0CA2">
      <w:start w:val="1"/>
      <w:numFmt w:val="lowerRoman"/>
      <w:lvlText w:val="%3."/>
      <w:lvlJc w:val="left"/>
      <w:pPr>
        <w:ind w:left="2300" w:hanging="281"/>
        <w:jc w:val="right"/>
      </w:pPr>
      <w:rPr>
        <w:rFonts w:ascii="Arial" w:eastAsia="Arial" w:hAnsi="Arial" w:cs="Arial" w:hint="default"/>
        <w:spacing w:val="-2"/>
        <w:w w:val="99"/>
        <w:sz w:val="20"/>
        <w:szCs w:val="20"/>
        <w:lang w:val="en-US" w:eastAsia="en-US" w:bidi="en-US"/>
      </w:rPr>
    </w:lvl>
    <w:lvl w:ilvl="3" w:tplc="10B0819A">
      <w:numFmt w:val="bullet"/>
      <w:lvlText w:val="•"/>
      <w:lvlJc w:val="left"/>
      <w:pPr>
        <w:ind w:left="2300" w:hanging="281"/>
      </w:pPr>
      <w:rPr>
        <w:rFonts w:hint="default"/>
        <w:lang w:val="en-US" w:eastAsia="en-US" w:bidi="en-US"/>
      </w:rPr>
    </w:lvl>
    <w:lvl w:ilvl="4" w:tplc="865629C0">
      <w:numFmt w:val="bullet"/>
      <w:lvlText w:val="•"/>
      <w:lvlJc w:val="left"/>
      <w:pPr>
        <w:ind w:left="2360" w:hanging="281"/>
      </w:pPr>
      <w:rPr>
        <w:rFonts w:hint="default"/>
        <w:lang w:val="en-US" w:eastAsia="en-US" w:bidi="en-US"/>
      </w:rPr>
    </w:lvl>
    <w:lvl w:ilvl="5" w:tplc="15583A78">
      <w:numFmt w:val="bullet"/>
      <w:lvlText w:val="•"/>
      <w:lvlJc w:val="left"/>
      <w:pPr>
        <w:ind w:left="3563" w:hanging="281"/>
      </w:pPr>
      <w:rPr>
        <w:rFonts w:hint="default"/>
        <w:lang w:val="en-US" w:eastAsia="en-US" w:bidi="en-US"/>
      </w:rPr>
    </w:lvl>
    <w:lvl w:ilvl="6" w:tplc="699873CC">
      <w:numFmt w:val="bullet"/>
      <w:lvlText w:val="•"/>
      <w:lvlJc w:val="left"/>
      <w:pPr>
        <w:ind w:left="4766" w:hanging="281"/>
      </w:pPr>
      <w:rPr>
        <w:rFonts w:hint="default"/>
        <w:lang w:val="en-US" w:eastAsia="en-US" w:bidi="en-US"/>
      </w:rPr>
    </w:lvl>
    <w:lvl w:ilvl="7" w:tplc="C6F41AAC">
      <w:numFmt w:val="bullet"/>
      <w:lvlText w:val="•"/>
      <w:lvlJc w:val="left"/>
      <w:pPr>
        <w:ind w:left="5970" w:hanging="281"/>
      </w:pPr>
      <w:rPr>
        <w:rFonts w:hint="default"/>
        <w:lang w:val="en-US" w:eastAsia="en-US" w:bidi="en-US"/>
      </w:rPr>
    </w:lvl>
    <w:lvl w:ilvl="8" w:tplc="AF46A440">
      <w:numFmt w:val="bullet"/>
      <w:lvlText w:val="•"/>
      <w:lvlJc w:val="left"/>
      <w:pPr>
        <w:ind w:left="7173" w:hanging="28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56"/>
    <w:rsid w:val="000C6D5C"/>
    <w:rsid w:val="00104798"/>
    <w:rsid w:val="00341F4D"/>
    <w:rsid w:val="00406249"/>
    <w:rsid w:val="00491E89"/>
    <w:rsid w:val="00504D2C"/>
    <w:rsid w:val="005077F1"/>
    <w:rsid w:val="00535618"/>
    <w:rsid w:val="00560A4B"/>
    <w:rsid w:val="00687787"/>
    <w:rsid w:val="009A7964"/>
    <w:rsid w:val="00A73973"/>
    <w:rsid w:val="00B823BE"/>
    <w:rsid w:val="00B97656"/>
    <w:rsid w:val="00CA7A6C"/>
    <w:rsid w:val="00DC5200"/>
    <w:rsid w:val="00F3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5B52"/>
  <w15:docId w15:val="{AD5ED25B-4FD7-45F7-959D-65D9CA94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500" w:hanging="361"/>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23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ddesai</dc:creator>
  <cp:lastModifiedBy>Ariana Salazar</cp:lastModifiedBy>
  <cp:revision>2</cp:revision>
  <cp:lastPrinted>2022-03-07T15:22:00Z</cp:lastPrinted>
  <dcterms:created xsi:type="dcterms:W3CDTF">2022-03-07T20:32:00Z</dcterms:created>
  <dcterms:modified xsi:type="dcterms:W3CDTF">2022-03-07T20:32:00Z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2019</vt:lpwstr>
  </property>
  <property fmtid="{D5CDD505-2E9C-101B-9397-08002B2CF9AE}" pid="4" name="LastSaved">
    <vt:filetime>2021-11-03T00:00:00Z</vt:filetime>
  </property>
</Properties>
</file>